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0D732" w14:textId="77777777" w:rsidR="007B3CA1" w:rsidRDefault="007B3CA1"/>
    <w:p w14:paraId="57F0D733" w14:textId="77777777" w:rsidR="007B3CA1" w:rsidRDefault="007B3CA1"/>
    <w:p w14:paraId="57F0D734" w14:textId="77777777" w:rsidR="007B3CA1" w:rsidRDefault="007B3CA1"/>
    <w:p w14:paraId="57F0D735" w14:textId="607BD27E" w:rsidR="007B3CA1" w:rsidRDefault="00EA28A9">
      <w:pPr>
        <w:ind w:left="1990" w:hanging="1990"/>
        <w:jc w:val="both"/>
        <w:rPr>
          <w:rFonts w:ascii="Arial" w:eastAsiaTheme="minorEastAsia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RAN WG</w:t>
      </w:r>
      <w:r>
        <w:rPr>
          <w:rFonts w:ascii="Arial" w:eastAsiaTheme="minorEastAsia" w:hAnsi="Arial" w:cs="Arial" w:hint="eastAsia"/>
          <w:b/>
          <w:sz w:val="28"/>
        </w:rPr>
        <w:t>2</w:t>
      </w:r>
      <w:r>
        <w:rPr>
          <w:rFonts w:ascii="Arial" w:hAnsi="Arial" w:cs="Arial"/>
          <w:b/>
          <w:sz w:val="28"/>
        </w:rPr>
        <w:t xml:space="preserve"> #1</w:t>
      </w:r>
      <w:r>
        <w:rPr>
          <w:rFonts w:ascii="Arial" w:eastAsiaTheme="minorEastAsia" w:hAnsi="Arial" w:cs="Arial" w:hint="eastAsia"/>
          <w:b/>
          <w:sz w:val="28"/>
        </w:rPr>
        <w:t>21</w:t>
      </w:r>
      <w:r>
        <w:rPr>
          <w:rFonts w:ascii="Arial" w:eastAsiaTheme="minorEastAsia" w:hAnsi="Arial" w:cs="Arial"/>
          <w:b/>
          <w:sz w:val="28"/>
        </w:rPr>
        <w:t xml:space="preserve">         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eastAsiaTheme="minorEastAsia" w:hAnsi="Arial" w:cs="Arial"/>
          <w:b/>
          <w:sz w:val="28"/>
        </w:rPr>
        <w:t xml:space="preserve">             </w:t>
      </w:r>
      <w:r>
        <w:rPr>
          <w:rFonts w:ascii="Arial" w:hAnsi="Arial" w:cs="Arial"/>
          <w:b/>
          <w:sz w:val="28"/>
        </w:rPr>
        <w:t xml:space="preserve">   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eastAsiaTheme="minorEastAsia" w:hAnsi="Arial" w:cs="Arial" w:hint="eastAsia"/>
          <w:b/>
          <w:sz w:val="28"/>
        </w:rPr>
        <w:t xml:space="preserve">      </w:t>
      </w:r>
      <w:r>
        <w:rPr>
          <w:rFonts w:ascii="Arial" w:hAnsi="Arial" w:cs="Arial"/>
          <w:b/>
          <w:sz w:val="28"/>
        </w:rPr>
        <w:t>R2-2</w:t>
      </w:r>
      <w:r>
        <w:rPr>
          <w:rFonts w:ascii="Arial" w:eastAsiaTheme="minorEastAsia" w:hAnsi="Arial" w:cs="Arial" w:hint="eastAsia"/>
          <w:b/>
          <w:sz w:val="28"/>
        </w:rPr>
        <w:t>3</w:t>
      </w:r>
      <w:r w:rsidR="0076200F">
        <w:rPr>
          <w:rFonts w:ascii="Arial" w:eastAsiaTheme="minorEastAsia" w:hAnsi="Arial" w:cs="Arial" w:hint="eastAsia"/>
          <w:b/>
          <w:sz w:val="28"/>
        </w:rPr>
        <w:t>02144</w:t>
      </w:r>
    </w:p>
    <w:p w14:paraId="57F0D736" w14:textId="77777777" w:rsidR="007B3CA1" w:rsidRDefault="00EA28A9">
      <w:pPr>
        <w:spacing w:after="120"/>
        <w:rPr>
          <w:rFonts w:ascii="Arial" w:eastAsiaTheme="minorEastAsia" w:hAnsi="Arial" w:cs="Arial"/>
          <w:b/>
          <w:szCs w:val="20"/>
        </w:rPr>
      </w:pPr>
      <w:r>
        <w:rPr>
          <w:rFonts w:ascii="Arial" w:eastAsiaTheme="minorEastAsia" w:hAnsi="Arial" w:cs="Arial"/>
          <w:b/>
          <w:bCs/>
          <w:sz w:val="28"/>
        </w:rPr>
        <w:t xml:space="preserve">Athens, Greece, </w:t>
      </w:r>
      <w:r>
        <w:rPr>
          <w:rFonts w:ascii="Arial" w:eastAsiaTheme="minorEastAsia" w:hAnsi="Arial" w:cs="Arial" w:hint="eastAsia"/>
          <w:b/>
          <w:bCs/>
          <w:sz w:val="28"/>
        </w:rPr>
        <w:t>Feb 27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</w:rPr>
        <w:t>March 3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sz w:val="28"/>
        </w:rPr>
        <w:t>202</w:t>
      </w:r>
      <w:r>
        <w:rPr>
          <w:rFonts w:ascii="Arial" w:eastAsiaTheme="minorEastAsia" w:hAnsi="Arial" w:cs="Arial" w:hint="eastAsia"/>
          <w:b/>
          <w:sz w:val="28"/>
        </w:rPr>
        <w:t>3</w:t>
      </w:r>
    </w:p>
    <w:p w14:paraId="57F0D737" w14:textId="77777777" w:rsidR="007B3CA1" w:rsidRDefault="007B3CA1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57F0D738" w14:textId="4AAEFF49" w:rsidR="007B3CA1" w:rsidRDefault="00EA28A9">
      <w:pPr>
        <w:spacing w:after="20"/>
        <w:ind w:left="1984" w:hanging="1984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F572BD" w:rsidRPr="00F572BD">
        <w:rPr>
          <w:rFonts w:ascii="Arial" w:eastAsiaTheme="minorEastAsia" w:hAnsi="Arial" w:cs="Arial" w:hint="eastAsia"/>
          <w:b/>
          <w:sz w:val="20"/>
          <w:szCs w:val="20"/>
          <w:highlight w:val="yellow"/>
          <w:lang w:val="en-GB"/>
        </w:rPr>
        <w:t>Draft</w:t>
      </w:r>
      <w:r w:rsidR="00F572BD">
        <w:rPr>
          <w:rFonts w:ascii="Arial" w:eastAsiaTheme="minorEastAsia" w:hAnsi="Arial" w:cs="Arial" w:hint="eastAsia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</w:rPr>
        <w:t xml:space="preserve">LS </w:t>
      </w:r>
      <w:r w:rsidR="00057163">
        <w:rPr>
          <w:rFonts w:ascii="Arial" w:eastAsiaTheme="minorEastAsia" w:hAnsi="Arial" w:cs="Arial" w:hint="eastAsia"/>
          <w:b/>
        </w:rPr>
        <w:t>o</w:t>
      </w:r>
      <w:r>
        <w:rPr>
          <w:rFonts w:ascii="Arial" w:hAnsi="Arial" w:cs="Arial"/>
          <w:b/>
        </w:rPr>
        <w:t>n error source distributions</w:t>
      </w:r>
    </w:p>
    <w:p w14:paraId="57F0D739" w14:textId="77777777" w:rsidR="007B3CA1" w:rsidRDefault="00EA28A9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7F0D73A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7F0D73B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宋体" w:hAnsi="Arial" w:cs="Arial" w:hint="eastAsia"/>
          <w:b/>
          <w:bCs/>
          <w:sz w:val="20"/>
          <w:szCs w:val="20"/>
        </w:rPr>
        <w:t>8</w:t>
      </w:r>
    </w:p>
    <w:p w14:paraId="57F0D73C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57F0D73D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  <w:t>NR_pos_enh2</w:t>
      </w:r>
    </w:p>
    <w:p w14:paraId="57F0D73E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57F0D73F" w14:textId="0FBDA71C" w:rsidR="007B3CA1" w:rsidRDefault="00EA28A9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F572BD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 xml:space="preserve">CATT (to be </w:t>
      </w:r>
      <w:r w:rsidR="00E74499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RAN2</w:t>
      </w:r>
      <w:r w:rsidR="00F572BD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)</w:t>
      </w:r>
      <w:bookmarkStart w:id="0" w:name="_GoBack"/>
      <w:bookmarkEnd w:id="0"/>
    </w:p>
    <w:p w14:paraId="57F0D740" w14:textId="77777777" w:rsidR="007B3CA1" w:rsidRDefault="00EA28A9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/>
          <w:sz w:val="20"/>
          <w:szCs w:val="20"/>
        </w:rPr>
        <w:t>RAN1</w:t>
      </w:r>
    </w:p>
    <w:p w14:paraId="57F0D741" w14:textId="77777777" w:rsidR="007B3CA1" w:rsidRDefault="00EA28A9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</w:p>
    <w:p w14:paraId="57F0D742" w14:textId="77777777" w:rsidR="007B3CA1" w:rsidRDefault="007B3CA1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7F0D743" w14:textId="77777777" w:rsidR="007B3CA1" w:rsidRDefault="00EA28A9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57F0D744" w14:textId="77777777" w:rsidR="007B3CA1" w:rsidRDefault="00EA28A9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宋体" w:cs="Arial"/>
          <w:b w:val="0"/>
          <w:bCs/>
          <w:lang w:eastAsia="zh-CN"/>
        </w:rPr>
        <w:t>ianxiang</w:t>
      </w:r>
      <w:r>
        <w:rPr>
          <w:rFonts w:eastAsia="宋体" w:cs="Arial" w:hint="eastAsia"/>
          <w:b w:val="0"/>
          <w:bCs/>
          <w:lang w:eastAsia="zh-CN"/>
        </w:rPr>
        <w:t xml:space="preserve"> Li</w:t>
      </w:r>
    </w:p>
    <w:p w14:paraId="57F0D745" w14:textId="77777777" w:rsidR="007B3CA1" w:rsidRDefault="00EA28A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eastAsia="zh-CN"/>
        </w:rPr>
        <w:t>lijianxiang@</w:t>
      </w:r>
      <w:r>
        <w:rPr>
          <w:rFonts w:eastAsia="宋体" w:cs="Arial" w:hint="eastAsia"/>
          <w:b w:val="0"/>
          <w:bCs/>
          <w:lang w:eastAsia="zh-CN"/>
        </w:rPr>
        <w:t>catt.cn</w:t>
      </w:r>
    </w:p>
    <w:p w14:paraId="57F0D746" w14:textId="77777777" w:rsidR="007B3CA1" w:rsidRDefault="007B3CA1">
      <w:pPr>
        <w:spacing w:after="60"/>
        <w:ind w:left="1985" w:hanging="1985"/>
        <w:rPr>
          <w:rFonts w:ascii="Arial" w:hAnsi="Arial" w:cs="Arial"/>
          <w:b/>
        </w:rPr>
      </w:pPr>
    </w:p>
    <w:p w14:paraId="57F0D747" w14:textId="77777777" w:rsidR="007B3CA1" w:rsidRDefault="00EA28A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57F0D748" w14:textId="77777777" w:rsidR="007B3CA1" w:rsidRDefault="007B3CA1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9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57F0D74A" w14:textId="0BBE2EB5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During the 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has reached the following </w:t>
      </w:r>
      <w:r>
        <w:rPr>
          <w:rFonts w:ascii="Arial" w:eastAsiaTheme="minorEastAsia" w:hAnsi="Arial" w:cs="Arial" w:hint="eastAsia"/>
          <w:sz w:val="20"/>
          <w:szCs w:val="20"/>
        </w:rPr>
        <w:t>agreement</w:t>
      </w:r>
      <w:r>
        <w:rPr>
          <w:rFonts w:ascii="Arial" w:eastAsiaTheme="minorEastAsia" w:hAnsi="Arial" w:cs="Arial"/>
          <w:sz w:val="20"/>
          <w:szCs w:val="20"/>
        </w:rPr>
        <w:t xml:space="preserve"> regarding the distribution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of </w:t>
      </w:r>
      <w:r>
        <w:rPr>
          <w:rFonts w:ascii="Arial" w:eastAsiaTheme="minorEastAsia" w:hAnsi="Arial" w:cs="Arial"/>
          <w:sz w:val="20"/>
          <w:szCs w:val="20"/>
        </w:rPr>
        <w:t>error sources:</w:t>
      </w:r>
    </w:p>
    <w:p w14:paraId="57F0D74B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F0D74C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anticipate that the error sources are overbounded by a Gaussian distribution.</w:t>
      </w:r>
    </w:p>
    <w:p w14:paraId="57F0D74D" w14:textId="4D278C5F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would like to confirm with RAN1 on the above agreement </w:t>
      </w:r>
      <w:r>
        <w:rPr>
          <w:rFonts w:ascii="Arial" w:eastAsiaTheme="minorEastAsia" w:hAnsi="Arial" w:cs="Arial"/>
          <w:sz w:val="20"/>
          <w:szCs w:val="20"/>
          <w:lang w:val="en-GB"/>
        </w:rPr>
        <w:t>regarding 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distribution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of </w:t>
      </w:r>
      <w:r>
        <w:rPr>
          <w:rFonts w:ascii="Arial" w:eastAsiaTheme="minorEastAsia" w:hAnsi="Arial" w:cs="Arial"/>
          <w:sz w:val="20"/>
          <w:szCs w:val="20"/>
          <w:lang w:val="en-GB"/>
        </w:rPr>
        <w:t>error sources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and</w:t>
      </w:r>
      <w:r w:rsidR="0021145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1145F" w:rsidRPr="0021145F">
        <w:rPr>
          <w:rFonts w:ascii="Arial" w:eastAsiaTheme="minorEastAsia" w:hAnsi="Arial" w:cs="Arial"/>
          <w:sz w:val="20"/>
          <w:szCs w:val="20"/>
          <w:lang w:val="en-GB"/>
        </w:rPr>
        <w:t>respectfully</w:t>
      </w:r>
      <w:r>
        <w:rPr>
          <w:rFonts w:ascii="Arial" w:eastAsiaTheme="minorEastAsia" w:hAnsi="Arial" w:cs="Arial" w:hint="eastAsia"/>
          <w:sz w:val="20"/>
          <w:szCs w:val="20"/>
        </w:rPr>
        <w:t xml:space="preserve"> ask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RAN1 </w:t>
      </w:r>
      <w:r>
        <w:rPr>
          <w:rFonts w:ascii="Arial" w:eastAsiaTheme="minorEastAsia" w:hAnsi="Arial" w:cs="Arial" w:hint="eastAsia"/>
          <w:sz w:val="20"/>
          <w:szCs w:val="20"/>
        </w:rPr>
        <w:t>to provide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parameters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9135A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mean and standard </w:t>
      </w:r>
      <w:r w:rsidR="00641993">
        <w:rPr>
          <w:rFonts w:ascii="Arial" w:eastAsiaTheme="minorEastAsia" w:hAnsi="Arial" w:cs="Arial"/>
          <w:sz w:val="20"/>
          <w:szCs w:val="20"/>
          <w:lang w:val="en-GB"/>
        </w:rPr>
        <w:t>deviation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) </w:t>
      </w:r>
      <w:r>
        <w:rPr>
          <w:rFonts w:ascii="Arial" w:eastAsiaTheme="minorEastAsia" w:hAnsi="Arial" w:cs="Arial"/>
          <w:sz w:val="20"/>
          <w:szCs w:val="20"/>
          <w:lang w:val="en-GB"/>
        </w:rPr>
        <w:t>for the overbound</w:t>
      </w:r>
      <w:r>
        <w:rPr>
          <w:rFonts w:ascii="Arial" w:eastAsiaTheme="minorEastAsia" w:hAnsi="Arial" w:cs="Arial" w:hint="eastAsia"/>
          <w:sz w:val="20"/>
          <w:szCs w:val="20"/>
        </w:rPr>
        <w:t xml:space="preserve"> Gaussian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distribution.</w:t>
      </w:r>
    </w:p>
    <w:p w14:paraId="57F0D74E" w14:textId="77777777" w:rsidR="007B3CA1" w:rsidRDefault="007B3CA1">
      <w:pPr>
        <w:spacing w:after="12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F" w14:textId="77777777" w:rsidR="007B3CA1" w:rsidRPr="0021145F" w:rsidRDefault="007B3CA1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57F0D750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57F0D751" w14:textId="77777777" w:rsidR="007B3CA1" w:rsidRDefault="00EA28A9">
      <w:pPr>
        <w:spacing w:after="120"/>
        <w:ind w:left="1985" w:hanging="1985"/>
        <w:rPr>
          <w:rFonts w:ascii="Arial" w:eastAsia="宋体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宋体" w:hAnsi="Arial" w:cs="Arial" w:hint="eastAsia"/>
          <w:b/>
          <w:sz w:val="20"/>
          <w:szCs w:val="20"/>
        </w:rPr>
        <w:t>RAN1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>
        <w:rPr>
          <w:rFonts w:ascii="Arial" w:eastAsia="宋体" w:hAnsi="Arial" w:cs="Arial" w:hint="eastAsia"/>
          <w:b/>
          <w:sz w:val="20"/>
          <w:szCs w:val="20"/>
          <w:lang w:val="en-GB"/>
        </w:rPr>
        <w:t>s</w:t>
      </w:r>
    </w:p>
    <w:p w14:paraId="57F0D752" w14:textId="2F22535B" w:rsidR="007B3CA1" w:rsidRDefault="00EA28A9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宋体" w:hAnsi="Arial" w:cs="Arial" w:hint="eastAsia"/>
          <w:sz w:val="20"/>
          <w:szCs w:val="20"/>
          <w:lang w:val="en-GB"/>
        </w:rPr>
        <w:t xml:space="preserve">RAN1 to </w:t>
      </w:r>
      <w:r w:rsidR="0092116E">
        <w:rPr>
          <w:rFonts w:ascii="Arial" w:eastAsia="宋体" w:hAnsi="Arial" w:cs="Arial"/>
          <w:sz w:val="20"/>
          <w:szCs w:val="20"/>
          <w:lang w:val="en-GB"/>
        </w:rPr>
        <w:t>confirm</w:t>
      </w:r>
      <w:r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="PMingLiU" w:hAnsi="Arial" w:cs="Arial"/>
          <w:sz w:val="20"/>
          <w:szCs w:val="20"/>
          <w:lang w:val="en-GB" w:eastAsia="en-US"/>
        </w:rPr>
        <w:t>above agreement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and provide the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parameters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mean and standard deviation)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for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the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 xml:space="preserve">overbound </w:t>
      </w:r>
      <w:r w:rsidR="0059336F">
        <w:rPr>
          <w:rFonts w:ascii="Arial" w:eastAsiaTheme="minorEastAsia" w:hAnsi="Arial" w:cs="Arial" w:hint="eastAsia"/>
          <w:sz w:val="20"/>
          <w:szCs w:val="20"/>
        </w:rPr>
        <w:t>Gaussian</w:t>
      </w:r>
      <w:r w:rsidR="0059336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distribution.</w:t>
      </w:r>
    </w:p>
    <w:p w14:paraId="57F0D753" w14:textId="77777777" w:rsidR="007B3CA1" w:rsidRDefault="007B3CA1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7F0D754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57F0D755" w14:textId="4C21D49E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1bis-e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17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26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April</w:t>
      </w:r>
      <w:r w:rsidR="0059336F">
        <w:rPr>
          <w:rFonts w:ascii="Arial" w:eastAsia="宋体" w:hAnsi="Arial" w:cs="Arial"/>
          <w:sz w:val="20"/>
          <w:szCs w:val="16"/>
          <w:lang w:val="en-GB"/>
        </w:rPr>
        <w:t>,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宋体" w:hAnsi="Arial" w:cs="Arial" w:hint="eastAsia"/>
          <w:sz w:val="20"/>
          <w:szCs w:val="16"/>
        </w:rPr>
        <w:t>online</w:t>
      </w:r>
    </w:p>
    <w:p w14:paraId="57F0D756" w14:textId="5FABA289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22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>
        <w:rPr>
          <w:rFonts w:ascii="Arial" w:eastAsia="宋体" w:hAnsi="Arial" w:cs="Arial" w:hint="eastAsia"/>
          <w:sz w:val="20"/>
          <w:szCs w:val="16"/>
        </w:rPr>
        <w:t>26</w:t>
      </w:r>
      <w:r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May</w:t>
      </w:r>
      <w:r w:rsidR="0059336F">
        <w:rPr>
          <w:rFonts w:ascii="Arial" w:eastAsia="宋体" w:hAnsi="Arial" w:cs="Arial"/>
          <w:sz w:val="20"/>
          <w:szCs w:val="16"/>
          <w:lang w:val="en-GB"/>
        </w:rPr>
        <w:t>,</w:t>
      </w:r>
      <w:r w:rsidR="0059336F">
        <w:rPr>
          <w:rFonts w:ascii="Arial" w:eastAsia="PMingLiU" w:hAnsi="Arial" w:cs="Arial"/>
          <w:sz w:val="20"/>
          <w:szCs w:val="16"/>
          <w:lang w:val="en-GB"/>
        </w:rPr>
        <w:t xml:space="preserve">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  </w:t>
      </w:r>
      <w:r>
        <w:rPr>
          <w:rFonts w:ascii="Arial" w:eastAsia="宋体" w:hAnsi="Arial" w:cs="Arial"/>
          <w:sz w:val="20"/>
          <w:szCs w:val="16"/>
        </w:rPr>
        <w:t>Incheon, KR</w:t>
      </w:r>
    </w:p>
    <w:sectPr w:rsidR="007B3CA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571E3A" w15:done="0"/>
  <w15:commentEx w15:paraId="5A4517CE" w15:done="0"/>
  <w15:commentEx w15:paraId="0315F0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C1E7" w16cex:dateUtc="2023-03-01T10:21:00Z"/>
  <w16cex:commentExtensible w16cex:durableId="27A9C1F9" w16cex:dateUtc="2023-03-01T10:22:00Z"/>
  <w16cex:commentExtensible w16cex:durableId="27A9AF88" w16cex:dateUtc="2023-03-01T09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571E3A" w16cid:durableId="27A9C1E7"/>
  <w16cid:commentId w16cid:paraId="5A4517CE" w16cid:durableId="27A9C1F9"/>
  <w16cid:commentId w16cid:paraId="0315F0AD" w16cid:durableId="27A9AF8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ECD06" w14:textId="77777777" w:rsidR="00C303D8" w:rsidRDefault="00C303D8" w:rsidP="005C32BD">
      <w:r>
        <w:separator/>
      </w:r>
    </w:p>
  </w:endnote>
  <w:endnote w:type="continuationSeparator" w:id="0">
    <w:p w14:paraId="37D47640" w14:textId="77777777" w:rsidR="00C303D8" w:rsidRDefault="00C303D8" w:rsidP="005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E0E60" w14:textId="77777777" w:rsidR="00C303D8" w:rsidRDefault="00C303D8" w:rsidP="005C32BD">
      <w:r>
        <w:separator/>
      </w:r>
    </w:p>
  </w:footnote>
  <w:footnote w:type="continuationSeparator" w:id="0">
    <w:p w14:paraId="17FB1DD3" w14:textId="77777777" w:rsidR="00C303D8" w:rsidRDefault="00C303D8" w:rsidP="005C32B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ZTE - Yu Pan">
    <w15:presenceInfo w15:providerId="None" w15:userId="ZTE - Yu Pan"/>
  </w15:person>
  <w15:person w15:author="Lenovo_hujie">
    <w15:presenceInfo w15:providerId="None" w15:userId="Lenovo_hujie"/>
  </w15:person>
  <w15:person w15:author="vivo">
    <w15:presenceInfo w15:providerId="None" w15:userId="vivo"/>
  </w15:person>
  <w15:person w15:author="Keiichi Kubota">
    <w15:presenceInfo w15:providerId="AD" w15:userId="S::keiichi.kubota@interdigital.com::30415a90-bf08-450c-a0dc-37c88fb55f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70"/>
    <w:rsid w:val="0000442D"/>
    <w:rsid w:val="000432B5"/>
    <w:rsid w:val="000569F8"/>
    <w:rsid w:val="00057163"/>
    <w:rsid w:val="000A358D"/>
    <w:rsid w:val="000D1BBE"/>
    <w:rsid w:val="001C0A55"/>
    <w:rsid w:val="00205DEF"/>
    <w:rsid w:val="0021145F"/>
    <w:rsid w:val="002639B5"/>
    <w:rsid w:val="002A356A"/>
    <w:rsid w:val="002D52B3"/>
    <w:rsid w:val="00325CCF"/>
    <w:rsid w:val="0034429C"/>
    <w:rsid w:val="00397E81"/>
    <w:rsid w:val="003B3658"/>
    <w:rsid w:val="0056289B"/>
    <w:rsid w:val="00564768"/>
    <w:rsid w:val="0059336F"/>
    <w:rsid w:val="005B02F8"/>
    <w:rsid w:val="005C32BD"/>
    <w:rsid w:val="00633C9F"/>
    <w:rsid w:val="00636110"/>
    <w:rsid w:val="00641993"/>
    <w:rsid w:val="00696AB3"/>
    <w:rsid w:val="006B4976"/>
    <w:rsid w:val="006B7F89"/>
    <w:rsid w:val="006E7223"/>
    <w:rsid w:val="006F30C4"/>
    <w:rsid w:val="00730F0E"/>
    <w:rsid w:val="00761602"/>
    <w:rsid w:val="0076200F"/>
    <w:rsid w:val="00766442"/>
    <w:rsid w:val="007B3892"/>
    <w:rsid w:val="007B3CA1"/>
    <w:rsid w:val="008172C9"/>
    <w:rsid w:val="00825F34"/>
    <w:rsid w:val="00851CEB"/>
    <w:rsid w:val="00871E6F"/>
    <w:rsid w:val="008B2D06"/>
    <w:rsid w:val="008B4384"/>
    <w:rsid w:val="008D52DE"/>
    <w:rsid w:val="00901A54"/>
    <w:rsid w:val="009135AF"/>
    <w:rsid w:val="0092116E"/>
    <w:rsid w:val="009A4970"/>
    <w:rsid w:val="009E1DB3"/>
    <w:rsid w:val="00A222A3"/>
    <w:rsid w:val="00A852F1"/>
    <w:rsid w:val="00AD69C8"/>
    <w:rsid w:val="00BC1EE3"/>
    <w:rsid w:val="00C303D8"/>
    <w:rsid w:val="00C84A02"/>
    <w:rsid w:val="00CB102C"/>
    <w:rsid w:val="00CC5BD2"/>
    <w:rsid w:val="00D17059"/>
    <w:rsid w:val="00D31A1D"/>
    <w:rsid w:val="00D514F8"/>
    <w:rsid w:val="00D51B92"/>
    <w:rsid w:val="00DC5D4A"/>
    <w:rsid w:val="00DD1A08"/>
    <w:rsid w:val="00DE5EAD"/>
    <w:rsid w:val="00DE7AE6"/>
    <w:rsid w:val="00E74499"/>
    <w:rsid w:val="00E93A7E"/>
    <w:rsid w:val="00EA28A9"/>
    <w:rsid w:val="00EB0CD9"/>
    <w:rsid w:val="00F11B0E"/>
    <w:rsid w:val="00F13568"/>
    <w:rsid w:val="00F44DEE"/>
    <w:rsid w:val="00F572BD"/>
    <w:rsid w:val="00F80666"/>
    <w:rsid w:val="00F95259"/>
    <w:rsid w:val="124D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0D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320"/>
        <w:tab w:val="right" w:pos="8640"/>
      </w:tabs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link w:val="Char1"/>
    <w:uiPriority w:val="34"/>
    <w:qFormat/>
    <w:pPr>
      <w:ind w:firstLineChars="200" w:firstLine="420"/>
    </w:pPr>
    <w:rPr>
      <w:rFonts w:ascii="宋体" w:eastAsia="宋体" w:hAnsi="宋体" w:cs="宋体"/>
    </w:rPr>
  </w:style>
  <w:style w:type="character" w:customStyle="1" w:styleId="Char1">
    <w:name w:val="列出段落 Char"/>
    <w:link w:val="a6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qFormat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633C9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annotation reference"/>
    <w:basedOn w:val="a0"/>
    <w:uiPriority w:val="99"/>
    <w:semiHidden/>
    <w:unhideWhenUsed/>
    <w:rsid w:val="00EA28A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A28A9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A28A9"/>
    <w:rPr>
      <w:rFonts w:ascii="Times New Roman" w:eastAsia="Times New Roman" w:hAnsi="Times New Roman" w:cs="Times New Roman"/>
      <w:lang w:val="en-US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A28A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A28A9"/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5C32BD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C32BD"/>
    <w:rPr>
      <w:rFonts w:ascii="Times New Roman" w:eastAsia="Times New Roman" w:hAnsi="Times New Roman" w:cs="Times New Roman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320"/>
        <w:tab w:val="right" w:pos="8640"/>
      </w:tabs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List Paragraph"/>
    <w:basedOn w:val="a"/>
    <w:link w:val="Char1"/>
    <w:uiPriority w:val="34"/>
    <w:qFormat/>
    <w:pPr>
      <w:ind w:firstLineChars="200" w:firstLine="420"/>
    </w:pPr>
    <w:rPr>
      <w:rFonts w:ascii="宋体" w:eastAsia="宋体" w:hAnsi="宋体" w:cs="宋体"/>
    </w:rPr>
  </w:style>
  <w:style w:type="character" w:customStyle="1" w:styleId="Char1">
    <w:name w:val="列出段落 Char"/>
    <w:link w:val="a6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Char">
    <w:name w:val="标题 4 Char"/>
    <w:basedOn w:val="a0"/>
    <w:link w:val="4"/>
    <w:qFormat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633C9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annotation reference"/>
    <w:basedOn w:val="a0"/>
    <w:uiPriority w:val="99"/>
    <w:semiHidden/>
    <w:unhideWhenUsed/>
    <w:rsid w:val="00EA28A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A28A9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A28A9"/>
    <w:rPr>
      <w:rFonts w:ascii="Times New Roman" w:eastAsia="Times New Roman" w:hAnsi="Times New Roman" w:cs="Times New Roman"/>
      <w:lang w:val="en-US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A28A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A28A9"/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5C32BD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C32BD"/>
    <w:rPr>
      <w:rFonts w:ascii="Times New Roman" w:eastAsia="Times New Roma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1046</Characters>
  <Application>Microsoft Office Word</Application>
  <DocSecurity>0</DocSecurity>
  <Lines>8</Lines>
  <Paragraphs>2</Paragraphs>
  <ScaleCrop>false</ScaleCrop>
  <Company>CATT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CATT-Jianxiang</cp:lastModifiedBy>
  <cp:revision>10</cp:revision>
  <dcterms:created xsi:type="dcterms:W3CDTF">2023-03-01T17:21:00Z</dcterms:created>
  <dcterms:modified xsi:type="dcterms:W3CDTF">2023-03-01T20:25:00Z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